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58"/>
        <w:gridCol w:w="1272"/>
        <w:gridCol w:w="6800"/>
        <w:gridCol w:w="1449"/>
      </w:tblGrid>
      <w:tr w:rsidR="00434968" w:rsidTr="00434968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34968" w:rsidRDefault="00434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gerian" w:hAnsi="Algerian" w:cs="Algerian"/>
                <w:color w:val="000000"/>
                <w:sz w:val="36"/>
                <w:szCs w:val="36"/>
              </w:rPr>
            </w:pPr>
            <w:r>
              <w:rPr>
                <w:rFonts w:ascii="Algerian" w:hAnsi="Algerian" w:cs="Algerian"/>
                <w:color w:val="000000"/>
                <w:sz w:val="36"/>
                <w:szCs w:val="36"/>
              </w:rPr>
              <w:t>PORTION  OF  IV- PERIODIC  TEST  -2019-20</w:t>
            </w:r>
          </w:p>
        </w:tc>
        <w:tc>
          <w:tcPr>
            <w:tcW w:w="1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4968" w:rsidRDefault="00434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gerian" w:hAnsi="Algerian" w:cs="Algerian"/>
                <w:color w:val="000000"/>
                <w:sz w:val="36"/>
                <w:szCs w:val="36"/>
              </w:rPr>
            </w:pPr>
          </w:p>
        </w:tc>
      </w:tr>
      <w:tr w:rsidR="00434968" w:rsidTr="00434968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34968" w:rsidRDefault="00434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gerian" w:hAnsi="Algerian" w:cs="Algerian"/>
                <w:color w:val="000000"/>
                <w:sz w:val="32"/>
                <w:szCs w:val="32"/>
              </w:rPr>
            </w:pPr>
            <w:r>
              <w:rPr>
                <w:rFonts w:ascii="Algerian" w:hAnsi="Algerian" w:cs="Algerian"/>
                <w:color w:val="000000"/>
                <w:sz w:val="32"/>
                <w:szCs w:val="32"/>
              </w:rPr>
              <w:t xml:space="preserve">STD:- EIGHTH            </w:t>
            </w:r>
          </w:p>
        </w:tc>
        <w:tc>
          <w:tcPr>
            <w:tcW w:w="1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4968" w:rsidRDefault="00434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gerian" w:hAnsi="Algerian" w:cs="Algerian"/>
                <w:color w:val="000000"/>
                <w:sz w:val="32"/>
                <w:szCs w:val="32"/>
              </w:rPr>
            </w:pPr>
          </w:p>
        </w:tc>
      </w:tr>
      <w:tr w:rsidR="00434968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68" w:rsidRDefault="0043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S.NO.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68" w:rsidRDefault="0043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SUBJECT</w:t>
            </w:r>
          </w:p>
        </w:tc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68" w:rsidRDefault="0043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PORTION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68" w:rsidRDefault="0043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SUBJECT TEACHERS</w:t>
            </w:r>
          </w:p>
        </w:tc>
      </w:tr>
      <w:tr w:rsidR="00434968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68" w:rsidRDefault="00434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68" w:rsidRDefault="0043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ENGLISH </w:t>
            </w:r>
          </w:p>
        </w:tc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68" w:rsidRDefault="0043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LIT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-(9). COUPLETS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,  (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10).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THE  UNDESERVED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 REWARD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PRAC.</w:t>
            </w:r>
            <w:r>
              <w:rPr>
                <w:rFonts w:ascii="Times New Roman" w:hAnsi="Times New Roman" w:cs="Times New Roman"/>
                <w:color w:val="000000"/>
              </w:rPr>
              <w:t xml:space="preserve"> :- (7) ACTIVE  &amp;  PASSIVE  VOICE, (8) NON-FINITES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WRITING</w:t>
            </w:r>
            <w:r>
              <w:rPr>
                <w:rFonts w:ascii="Times New Roman" w:hAnsi="Times New Roman" w:cs="Times New Roman"/>
                <w:color w:val="000000"/>
              </w:rPr>
              <w:t>:- FORMAL  LETTERS &amp; MESSAGE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68" w:rsidRDefault="0043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Z.A. , R.T., P.U.</w:t>
            </w:r>
          </w:p>
        </w:tc>
      </w:tr>
      <w:tr w:rsidR="00434968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68" w:rsidRDefault="00434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68" w:rsidRDefault="0043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HINDI</w:t>
            </w:r>
          </w:p>
        </w:tc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68" w:rsidRDefault="0043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Mangal" w:hAnsi="Mangal" w:cs="Mangal"/>
                <w:color w:val="000000"/>
              </w:rPr>
              <w:t>ज्ञान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</w:rPr>
              <w:t>सागर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 (</w:t>
            </w:r>
            <w:r>
              <w:rPr>
                <w:rFonts w:ascii="Mangal" w:hAnsi="Mangal" w:cs="Mangal"/>
                <w:color w:val="000000"/>
              </w:rPr>
              <w:t>१</w:t>
            </w:r>
            <w:r>
              <w:rPr>
                <w:rFonts w:ascii="Times New Roman" w:hAnsi="Times New Roman" w:cs="Times New Roman"/>
                <w:color w:val="000000"/>
              </w:rPr>
              <w:t xml:space="preserve">)  </w:t>
            </w:r>
            <w:proofErr w:type="spellStart"/>
            <w:r>
              <w:rPr>
                <w:rFonts w:ascii="Mangal" w:hAnsi="Mangal" w:cs="Mangal"/>
                <w:color w:val="000000"/>
              </w:rPr>
              <w:t>बहू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</w:rPr>
              <w:t>की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</w:rPr>
              <w:t>विदा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  (</w:t>
            </w:r>
            <w:r>
              <w:rPr>
                <w:rFonts w:ascii="Mangal" w:hAnsi="Mangal" w:cs="Mangal"/>
                <w:color w:val="000000"/>
              </w:rPr>
              <w:t>२</w:t>
            </w:r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>
              <w:rPr>
                <w:rFonts w:ascii="Mangal" w:hAnsi="Mangal" w:cs="Mangal"/>
                <w:color w:val="000000"/>
              </w:rPr>
              <w:t>कामचोर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  (</w:t>
            </w:r>
            <w:r>
              <w:rPr>
                <w:rFonts w:ascii="Mangal" w:hAnsi="Mangal" w:cs="Mangal"/>
                <w:color w:val="000000"/>
              </w:rPr>
              <w:t>३</w:t>
            </w:r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>
              <w:rPr>
                <w:rFonts w:ascii="Mangal" w:hAnsi="Mangal" w:cs="Mangal"/>
                <w:color w:val="000000"/>
              </w:rPr>
              <w:t>सोना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proofErr w:type="spellStart"/>
            <w:r>
              <w:rPr>
                <w:rFonts w:ascii="Mangal" w:hAnsi="Mangal" w:cs="Mangal"/>
                <w:color w:val="000000"/>
              </w:rPr>
              <w:t>अभ्यास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Mangal" w:hAnsi="Mangal" w:cs="Mangal"/>
                <w:color w:val="000000"/>
              </w:rPr>
              <w:t>सागर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:- (</w:t>
            </w:r>
            <w:r>
              <w:rPr>
                <w:rFonts w:ascii="Mangal" w:hAnsi="Mangal" w:cs="Mangal"/>
                <w:color w:val="000000"/>
              </w:rPr>
              <w:t>१</w:t>
            </w:r>
            <w:r>
              <w:rPr>
                <w:rFonts w:ascii="Times New Roman" w:hAnsi="Times New Roman" w:cs="Times New Roman"/>
                <w:color w:val="000000"/>
              </w:rPr>
              <w:t xml:space="preserve">)  </w:t>
            </w:r>
            <w:proofErr w:type="spellStart"/>
            <w:r>
              <w:rPr>
                <w:rFonts w:ascii="Mangal" w:hAnsi="Mangal" w:cs="Mangal"/>
                <w:color w:val="000000"/>
              </w:rPr>
              <w:t>बहू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</w:rPr>
              <w:t>की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</w:rPr>
              <w:t>विदा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  (</w:t>
            </w:r>
            <w:r>
              <w:rPr>
                <w:rFonts w:ascii="Mangal" w:hAnsi="Mangal" w:cs="Mangal"/>
                <w:color w:val="000000"/>
              </w:rPr>
              <w:t>२</w:t>
            </w:r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>
              <w:rPr>
                <w:rFonts w:ascii="Mangal" w:hAnsi="Mangal" w:cs="Mangal"/>
                <w:color w:val="000000"/>
              </w:rPr>
              <w:t>कामचोर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  (</w:t>
            </w:r>
            <w:r>
              <w:rPr>
                <w:rFonts w:ascii="Mangal" w:hAnsi="Mangal" w:cs="Mangal"/>
                <w:color w:val="000000"/>
              </w:rPr>
              <w:t>३</w:t>
            </w:r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>
              <w:rPr>
                <w:rFonts w:ascii="Mangal" w:hAnsi="Mangal" w:cs="Mangal"/>
                <w:color w:val="000000"/>
              </w:rPr>
              <w:t>सोना</w:t>
            </w:r>
            <w:proofErr w:type="spellEnd"/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68" w:rsidRDefault="0043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S.S., B.M.T., A.S., </w:t>
            </w:r>
          </w:p>
        </w:tc>
      </w:tr>
      <w:tr w:rsidR="00434968">
        <w:tblPrEx>
          <w:tblCellMar>
            <w:top w:w="0" w:type="dxa"/>
            <w:bottom w:w="0" w:type="dxa"/>
          </w:tblCellMar>
        </w:tblPrEx>
        <w:trPr>
          <w:trHeight w:val="127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68" w:rsidRDefault="00434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68" w:rsidRDefault="0043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SANSKRIT</w:t>
            </w:r>
          </w:p>
        </w:tc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68" w:rsidRDefault="0043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Mangal" w:hAnsi="Mangal" w:cs="Mangal"/>
                <w:color w:val="000000"/>
              </w:rPr>
              <w:t>नवम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Mangal" w:hAnsi="Mangal" w:cs="Mangal"/>
                <w:color w:val="000000"/>
              </w:rPr>
              <w:t>पाठ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: - </w:t>
            </w:r>
            <w:proofErr w:type="spellStart"/>
            <w:r>
              <w:rPr>
                <w:rFonts w:ascii="Mangal" w:hAnsi="Mangal" w:cs="Mangal"/>
                <w:color w:val="000000"/>
              </w:rPr>
              <w:t>अविश्वस्ते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Mangal" w:hAnsi="Mangal" w:cs="Mangal"/>
                <w:color w:val="000000"/>
              </w:rPr>
              <w:t>न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</w:rPr>
              <w:t>विश्वस्ते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</w:rPr>
              <w:t>दशम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Mangal" w:hAnsi="Mangal" w:cs="Mangal"/>
                <w:color w:val="000000"/>
              </w:rPr>
              <w:t>पाठ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: - </w:t>
            </w:r>
            <w:proofErr w:type="spellStart"/>
            <w:r>
              <w:rPr>
                <w:rFonts w:ascii="Mangal" w:hAnsi="Mangal" w:cs="Mangal"/>
                <w:color w:val="000000"/>
              </w:rPr>
              <w:t>गुणा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Mangal" w:hAnsi="Mangal" w:cs="Mangal"/>
                <w:color w:val="000000"/>
              </w:rPr>
              <w:t>पूजा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</w:rPr>
              <w:t>स्थाने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{</w:t>
            </w:r>
            <w:proofErr w:type="spellStart"/>
            <w:r>
              <w:rPr>
                <w:rFonts w:ascii="Mangal" w:hAnsi="Mangal" w:cs="Mangal"/>
                <w:color w:val="000000"/>
              </w:rPr>
              <w:t>चित्रवर्णनं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}, </w:t>
            </w:r>
            <w:proofErr w:type="spellStart"/>
            <w:r>
              <w:rPr>
                <w:rFonts w:ascii="Mangal" w:hAnsi="Mangal" w:cs="Mangal"/>
                <w:color w:val="000000"/>
              </w:rPr>
              <w:t>व्याकरण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>
              <w:rPr>
                <w:rFonts w:ascii="Mangal" w:hAnsi="Mangal" w:cs="Mangal"/>
                <w:color w:val="000000"/>
              </w:rPr>
              <w:t>सरल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</w:rPr>
              <w:t>हिन्दी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</w:rPr>
              <w:t>वाक्यों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</w:rPr>
              <w:t>का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</w:rPr>
              <w:t>संस्कृत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</w:rPr>
              <w:t>अनुवाद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Mangal" w:hAnsi="Mangal" w:cs="Mangal"/>
                <w:color w:val="000000"/>
              </w:rPr>
              <w:t>धातु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</w:rPr>
              <w:t>रूप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</w:rPr>
              <w:t>प्रयोग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>
              <w:rPr>
                <w:rFonts w:ascii="Mangal" w:hAnsi="Mangal" w:cs="Mangal"/>
                <w:color w:val="000000"/>
              </w:rPr>
              <w:t>कृ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Mangal" w:hAnsi="Mangal" w:cs="Mangal"/>
                <w:color w:val="000000"/>
              </w:rPr>
              <w:t>व्यज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Mangal" w:hAnsi="Mangal" w:cs="Mangal"/>
                <w:color w:val="000000"/>
              </w:rPr>
              <w:t>पा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( </w:t>
            </w:r>
            <w:proofErr w:type="spellStart"/>
            <w:r>
              <w:rPr>
                <w:rFonts w:ascii="Mangal" w:hAnsi="Mangal" w:cs="Mangal"/>
                <w:color w:val="000000"/>
              </w:rPr>
              <w:t>पञ्चलकार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) </w:t>
            </w:r>
            <w:proofErr w:type="spellStart"/>
            <w:r>
              <w:rPr>
                <w:rFonts w:ascii="Mangal" w:hAnsi="Mangal" w:cs="Mangal"/>
                <w:color w:val="000000"/>
              </w:rPr>
              <w:t>सेव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Mangal" w:hAnsi="Mangal" w:cs="Mangal"/>
                <w:color w:val="000000"/>
              </w:rPr>
              <w:t>लभ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( </w:t>
            </w:r>
            <w:proofErr w:type="spellStart"/>
            <w:r>
              <w:rPr>
                <w:rFonts w:ascii="Mangal" w:hAnsi="Mangal" w:cs="Mangal"/>
                <w:color w:val="000000"/>
              </w:rPr>
              <w:t>लंगलकार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) </w:t>
            </w:r>
            <w:proofErr w:type="spellStart"/>
            <w:r>
              <w:rPr>
                <w:rFonts w:ascii="Mangal" w:hAnsi="Mangal" w:cs="Mangal"/>
                <w:color w:val="000000"/>
              </w:rPr>
              <w:t>अव्यय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</w:rPr>
              <w:t>पद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</w:rPr>
              <w:t>प्रयोग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</w:rPr>
              <w:t>पाठ्यक्रमा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</w:rPr>
              <w:t>अनुसार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Mangal" w:hAnsi="Mangal" w:cs="Mangal"/>
                <w:color w:val="000000"/>
              </w:rPr>
              <w:t>प्रत्ययक्त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Mangal" w:hAnsi="Mangal" w:cs="Mangal"/>
                <w:color w:val="000000"/>
              </w:rPr>
              <w:t>क्तवतु</w:t>
            </w:r>
            <w:proofErr w:type="spellEnd"/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68" w:rsidRDefault="0043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S.N.M., A.S.</w:t>
            </w:r>
          </w:p>
        </w:tc>
      </w:tr>
      <w:tr w:rsidR="00434968">
        <w:tblPrEx>
          <w:tblCellMar>
            <w:top w:w="0" w:type="dxa"/>
            <w:bottom w:w="0" w:type="dxa"/>
          </w:tblCellMar>
        </w:tblPrEx>
        <w:trPr>
          <w:trHeight w:val="12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68" w:rsidRDefault="00434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68" w:rsidRDefault="0043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MATHS</w:t>
            </w:r>
          </w:p>
        </w:tc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68" w:rsidRDefault="0043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(1) POLYNOMIALS, (2) LINEAR  EQUATION  IN  ONE  VARIABLES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68" w:rsidRDefault="0043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N.G., M.M., R.M., J.S.</w:t>
            </w:r>
          </w:p>
        </w:tc>
      </w:tr>
      <w:tr w:rsidR="00434968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68" w:rsidRDefault="00434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68" w:rsidRDefault="0043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SCIENCE</w:t>
            </w:r>
          </w:p>
        </w:tc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68" w:rsidRDefault="0043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BIO.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:-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REPRODUCTION  IN  ANIMALS,</w:t>
            </w: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 PHY. </w:t>
            </w:r>
            <w:r>
              <w:rPr>
                <w:rFonts w:ascii="Times New Roman" w:hAnsi="Times New Roman" w:cs="Times New Roman"/>
                <w:color w:val="000000"/>
              </w:rPr>
              <w:t xml:space="preserve">:- HUMAN  EYE,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CHEM. </w:t>
            </w:r>
            <w:r>
              <w:rPr>
                <w:rFonts w:ascii="Times New Roman" w:hAnsi="Times New Roman" w:cs="Times New Roman"/>
                <w:color w:val="000000"/>
              </w:rPr>
              <w:t>:- SYNTHETIC  FIBRES &amp; PLASTICS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68" w:rsidRDefault="0043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A.N., R.S., S.T.</w:t>
            </w:r>
          </w:p>
        </w:tc>
      </w:tr>
      <w:tr w:rsidR="00434968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68" w:rsidRDefault="00434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68" w:rsidRDefault="0043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S.STUDY</w:t>
            </w:r>
          </w:p>
        </w:tc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68" w:rsidRDefault="0043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HISTORY:</w:t>
            </w:r>
            <w:r>
              <w:rPr>
                <w:rFonts w:ascii="Times New Roman" w:hAnsi="Times New Roman" w:cs="Times New Roman"/>
                <w:color w:val="000000"/>
              </w:rPr>
              <w:t xml:space="preserve">- (14) THE  NATIONALIST  MOVEMENT,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CIVICS:</w:t>
            </w:r>
            <w:r>
              <w:rPr>
                <w:rFonts w:ascii="Times New Roman" w:hAnsi="Times New Roman" w:cs="Times New Roman"/>
                <w:color w:val="000000"/>
              </w:rPr>
              <w:t xml:space="preserve">- (20) THE  UNION  GOVT. - THE  JUDICIARY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GEOGRAPHY</w:t>
            </w:r>
            <w:r>
              <w:rPr>
                <w:rFonts w:ascii="Times New Roman" w:hAnsi="Times New Roman" w:cs="Times New Roman"/>
                <w:color w:val="000000"/>
              </w:rPr>
              <w:t>:- (6) MANUFACTURING  INDUSTRIES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68" w:rsidRDefault="0043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P.K., N.M., S.C., </w:t>
            </w:r>
          </w:p>
        </w:tc>
      </w:tr>
    </w:tbl>
    <w:p w:rsidR="00176A10" w:rsidRDefault="00176A10"/>
    <w:sectPr w:rsidR="00176A10" w:rsidSect="00434968">
      <w:pgSz w:w="12240" w:h="15840"/>
      <w:pgMar w:top="630" w:right="360" w:bottom="14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434968"/>
    <w:rsid w:val="00176A10"/>
    <w:rsid w:val="0043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ExamDepartment</dc:creator>
  <cp:keywords/>
  <dc:description/>
  <cp:lastModifiedBy>ExamDepartment</cp:lastModifiedBy>
  <cp:revision>2</cp:revision>
  <dcterms:created xsi:type="dcterms:W3CDTF">2020-01-04T07:50:00Z</dcterms:created>
  <dcterms:modified xsi:type="dcterms:W3CDTF">2020-01-04T07:51:00Z</dcterms:modified>
</cp:coreProperties>
</file>