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63"/>
        <w:gridCol w:w="1887"/>
        <w:gridCol w:w="6381"/>
        <w:gridCol w:w="1385"/>
      </w:tblGrid>
      <w:tr w:rsidR="006306F0" w:rsidTr="006306F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PORTION OF PERIODIC TEST - II  2020-21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STD :                                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VI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evLys 010" w:hAnsi="DevLys 010" w:cs="DevLys 010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PORTION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SIGN. OF SUB TEACHER</w:t>
            </w: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2714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LITERATURE - BHARAT DESH &amp; HANUMAN AND I                                          PRACTICE BOOK- TENSES  PART II AND TENSES PART III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</w:t>
            </w:r>
            <w:proofErr w:type="spellStart"/>
            <w:r>
              <w:rPr>
                <w:rFonts w:ascii="Mangal" w:hAnsi="Mangal" w:cs="Mangal"/>
                <w:color w:val="000000"/>
              </w:rPr>
              <w:t>हिन्दी</w:t>
            </w:r>
            <w:proofErr w:type="spellEnd"/>
            <w:r>
              <w:rPr>
                <w:rFonts w:ascii="Calibri" w:hAnsi="Calibri" w:cs="Calibri"/>
                <w:color w:val="000000"/>
              </w:rPr>
              <w:t>)       HINDI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Kruti Dev 010"/>
                <w:color w:val="000000"/>
              </w:rPr>
            </w:pPr>
            <w:proofErr w:type="spellStart"/>
            <w:r>
              <w:rPr>
                <w:rFonts w:ascii="Kruti Dev 010" w:hAnsi="Kruti Dev 010" w:cs="Kruti Dev 010"/>
                <w:color w:val="000000"/>
              </w:rPr>
              <w:t>Kkulkxj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&amp;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ikB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 10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iksaxy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] ikB13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vuks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>[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kh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nkSM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+ ]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ikB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 14 ,d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jksekapd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 ;k=k   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vH;kl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lkxj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&amp; ikB10 ]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iksaxy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ikB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 13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vuks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>[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kh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nkSM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+ ]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ikB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 14 ,d </w:t>
            </w:r>
            <w:proofErr w:type="spellStart"/>
            <w:r>
              <w:rPr>
                <w:rFonts w:ascii="Kruti Dev 010" w:hAnsi="Kruti Dev 010" w:cs="Kruti Dev 010"/>
                <w:color w:val="000000"/>
              </w:rPr>
              <w:t>jksekapd</w:t>
            </w:r>
            <w:proofErr w:type="spellEnd"/>
            <w:r>
              <w:rPr>
                <w:rFonts w:ascii="Kruti Dev 010" w:hAnsi="Kruti Dev 010" w:cs="Kruti Dev 010"/>
                <w:color w:val="000000"/>
              </w:rPr>
              <w:t xml:space="preserve"> ;k=k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MATHS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RATIO'</w:t>
            </w:r>
            <w:proofErr w:type="gramStart"/>
            <w:r>
              <w:rPr>
                <w:rFonts w:ascii="Calibri" w:hAnsi="Calibri" w:cs="Calibri"/>
                <w:color w:val="000000"/>
              </w:rPr>
              <w:t>,PROPORTION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,&amp; UNITARY METHOD                                                            .  INTRODUCTION TO ALGEBRA                                                                      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CHAPTER 5 -CHANGES AROUND US     CHAPTER 8 -STRUCTURE AND FUNCTION OF LIVING ORGANISMS -PLANT   CHAPTER 9- STRUCTURE AND FUNCTION OF LIVING ORGANISMS -ANIMALS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SANSKRIT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 w:cs="Kruti Dev 01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v"Ve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% /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;%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ekrq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efgek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] ,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dkn'k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% e/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kqjkf.k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opukfu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 ]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vanj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>O;kdj.k</w:t>
            </w:r>
            <w:proofErr w:type="spellEnd"/>
            <w:r>
              <w:rPr>
                <w:rFonts w:ascii="Kruti Dev 010" w:hAnsi="Kruti Dev 010" w:cs="Kruti Dev 01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SST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  HAP 4-THE MOTIONS OF THE EARTH(DAY,NIGHT &amp; SEASONS)                                                                                                CHAP-13-THE MAURYAN DYNASTY                                                     CHAP-24-OUR URBAN GOVERNMENT                                                MAP SKILL OF RELATED CHAPTERS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06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 TEACHER                                                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 B.M.TIWARI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306F0" w:rsidRDefault="006306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5590A" w:rsidRDefault="0015590A"/>
    <w:sectPr w:rsidR="0015590A" w:rsidSect="006306F0">
      <w:pgSz w:w="12240" w:h="15840"/>
      <w:pgMar w:top="81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06F0"/>
    <w:rsid w:val="0015590A"/>
    <w:rsid w:val="0063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2</cp:revision>
  <dcterms:created xsi:type="dcterms:W3CDTF">2021-01-16T09:05:00Z</dcterms:created>
  <dcterms:modified xsi:type="dcterms:W3CDTF">2021-01-16T09:06:00Z</dcterms:modified>
</cp:coreProperties>
</file>